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6" w:rsidRPr="00BB1AB6" w:rsidRDefault="00BB1AB6" w:rsidP="00BB1AB6">
      <w:pPr>
        <w:spacing w:after="0" w:line="240" w:lineRule="auto"/>
        <w:jc w:val="center"/>
        <w:rPr>
          <w:b/>
          <w:sz w:val="24"/>
          <w:szCs w:val="24"/>
        </w:rPr>
      </w:pPr>
      <w:r w:rsidRPr="00BB1AB6">
        <w:rPr>
          <w:b/>
          <w:sz w:val="24"/>
          <w:szCs w:val="24"/>
        </w:rPr>
        <w:t>НОМЕРНОЙ ФОНД ПАНСИОНАТА «АЛЫЕ ПАРУСА» (АЛУШТА, П. СОЛНЕЧНОГОРСКОЕ)</w:t>
      </w:r>
    </w:p>
    <w:p w:rsidR="00BB1AB6" w:rsidRDefault="00BB1AB6" w:rsidP="00BB1AB6">
      <w:pPr>
        <w:spacing w:after="0" w:line="240" w:lineRule="auto"/>
        <w:jc w:val="both"/>
      </w:pP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НОМЕРА СТАНДАРТ</w:t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Корпус № 1</w:t>
      </w:r>
    </w:p>
    <w:p w:rsidR="00BB1AB6" w:rsidRDefault="00BB1AB6" w:rsidP="00BB1AB6">
      <w:pPr>
        <w:spacing w:after="0" w:line="240" w:lineRule="auto"/>
        <w:jc w:val="both"/>
      </w:pPr>
      <w:r w:rsidRPr="00BB1AB6">
        <w:t>Одноэтажное каменное здание, рядом с администрацией пансионата. Удалённость от моря - около 400 м, но ближе всех к столовой. В корпусе имеется два номера, которые объединены общим коридором, кухней с холодильником и санузлом с душем (горячая вода постоянно). В комнате №1 - новая удобная мебель: двуспальная кровать, шкаф, стол, стул, тумбочка, телевизор (</w:t>
      </w:r>
      <w:proofErr w:type="gramStart"/>
      <w:r w:rsidRPr="00BB1AB6">
        <w:t>кабельное</w:t>
      </w:r>
      <w:proofErr w:type="gramEnd"/>
      <w:r w:rsidRPr="00BB1AB6">
        <w:t xml:space="preserve"> TV), кондиционер. В комнате №2- двуспальная кровать, шкаф, телевизор. Из каждого номера - дополнительный выход на крытую летнюю площадку с летней мебель</w:t>
      </w:r>
      <w:r>
        <w:t>ю</w:t>
      </w:r>
      <w:r w:rsidRPr="00BB1AB6">
        <w:t>. </w:t>
      </w:r>
    </w:p>
    <w:p w:rsidR="00BB1AB6" w:rsidRDefault="00BB1AB6" w:rsidP="00BB1AB6">
      <w:pPr>
        <w:spacing w:after="0" w:line="240" w:lineRule="auto"/>
        <w:jc w:val="both"/>
      </w:pP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Корпус № 3</w:t>
      </w:r>
    </w:p>
    <w:p w:rsidR="00BB1AB6" w:rsidRDefault="00BB1AB6" w:rsidP="00BB1AB6">
      <w:pPr>
        <w:spacing w:after="0" w:line="240" w:lineRule="auto"/>
        <w:jc w:val="both"/>
      </w:pPr>
      <w:r w:rsidRPr="00BB1AB6">
        <w:t>Одноэтажный каменный корпус, без стандартных окон, но с витражными дверьми, обеспечивающими номер дневным светом. Корпус находится в 30 м от моря и насчитывает 14 однокомнатных номеров (из них 10 двухместных номеров и 4 трёхместных).</w:t>
      </w:r>
      <w:r w:rsidRPr="00BB1AB6">
        <w:br/>
        <w:t xml:space="preserve">Во всех номерах евроремонт. </w:t>
      </w:r>
      <w:proofErr w:type="gramStart"/>
      <w:r w:rsidRPr="00BB1AB6">
        <w:t>Номера с удобствами (туалет, умывальник, душ); современная мебель: двуспальная кровать (в 3-местных номерах установлена раскладывающаяся кровать "малютка"), шкаф, вешалка; холодильник, телевизор (спутниковое TV), кондиционер, набор летней мебели и сушка.</w:t>
      </w:r>
      <w:proofErr w:type="gramEnd"/>
      <w:r w:rsidRPr="00BB1AB6">
        <w:t xml:space="preserve"> Горячая и холодная вода круглосуточно (бойлер). На теневой стороне корпуса в густой зелени хвойных деревьев - беседки для отдыха.</w:t>
      </w:r>
    </w:p>
    <w:p w:rsidR="00BB1AB6" w:rsidRDefault="00BB1AB6" w:rsidP="00BB1AB6">
      <w:pPr>
        <w:spacing w:after="0" w:line="240" w:lineRule="auto"/>
        <w:jc w:val="both"/>
      </w:pPr>
      <w:r w:rsidRPr="00BB1AB6">
        <w:t> </w:t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Корпус № 10 </w:t>
      </w:r>
      <w:proofErr w:type="gramStart"/>
      <w:r w:rsidRPr="00BB1AB6">
        <w:rPr>
          <w:b/>
        </w:rPr>
        <w:t xml:space="preserve">( </w:t>
      </w:r>
      <w:proofErr w:type="gramEnd"/>
      <w:r w:rsidRPr="00BB1AB6">
        <w:rPr>
          <w:b/>
        </w:rPr>
        <w:t>№1-3)</w:t>
      </w:r>
    </w:p>
    <w:p w:rsidR="00BB1AB6" w:rsidRDefault="00BB1AB6" w:rsidP="00BB1AB6">
      <w:pPr>
        <w:spacing w:after="0" w:line="240" w:lineRule="auto"/>
        <w:jc w:val="both"/>
      </w:pPr>
      <w:r w:rsidRPr="00BB1AB6">
        <w:t>Однокомнатные стандартные номера в каменном корпусе, находящемся на расстоянии 30 м от берега моря (с видом на море).</w:t>
      </w:r>
      <w:r>
        <w:t xml:space="preserve"> </w:t>
      </w:r>
      <w:proofErr w:type="gramStart"/>
      <w:r w:rsidRPr="00BB1AB6">
        <w:t>Номера с удобствами (туалет, умывальник, душевая кабинка); мебель: двуспальная кровать, кровать ”Малютка” для ребенка, шкаф, встроенный столик, стулья, холодильник, телевизор (спутниковое TV), вентилятор.</w:t>
      </w:r>
      <w:proofErr w:type="gramEnd"/>
      <w:r w:rsidRPr="00BB1AB6">
        <w:t xml:space="preserve"> Горячая вода постоянно (бойлер). </w:t>
      </w:r>
      <w:r w:rsidRPr="00BB1AB6">
        <w:br/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Коттеджи № 15-19</w:t>
      </w:r>
    </w:p>
    <w:p w:rsidR="00BB1AB6" w:rsidRPr="00BB1AB6" w:rsidRDefault="00BB1AB6" w:rsidP="00BB1AB6">
      <w:pPr>
        <w:spacing w:after="0" w:line="240" w:lineRule="auto"/>
        <w:jc w:val="both"/>
      </w:pPr>
      <w:r w:rsidRPr="00BB1AB6">
        <w:t xml:space="preserve">Двухэтажный деревянный коттедж №15 (четыре 3-местных номера) расположен на главной аллее в 150 м от моря. </w:t>
      </w:r>
      <w:proofErr w:type="gramStart"/>
      <w:r w:rsidRPr="00BB1AB6">
        <w:t>Номера с удобствами (туалет, умывальник, душ); двухместная кровать, доп. место - кровать "малютка", шкаф, журнальный столик, стулья, холодильник, телевизор (спутниковое TV), кондиционер.</w:t>
      </w:r>
      <w:proofErr w:type="gramEnd"/>
      <w:r w:rsidRPr="00BB1AB6">
        <w:t xml:space="preserve"> Горячая и холодная вода подается круглосуточно (бойлер). </w:t>
      </w:r>
      <w:r w:rsidRPr="00BB1AB6">
        <w:br/>
        <w:t>Двухэтажные деревянные коттеджи №16-19 аналогичны. В номере две раздельные кровати, или раскладной диван. Доп. место не устанавливается.</w:t>
      </w:r>
    </w:p>
    <w:p w:rsidR="00BB1AB6" w:rsidRDefault="00BB1AB6" w:rsidP="00BB1AB6">
      <w:pPr>
        <w:spacing w:after="0" w:line="240" w:lineRule="auto"/>
        <w:jc w:val="both"/>
      </w:pP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НОМЕРА ПОВЫШЕННОЙ КОМФОРТНОСТИ</w:t>
      </w:r>
    </w:p>
    <w:p w:rsidR="00BB1AB6" w:rsidRDefault="00BB1AB6" w:rsidP="00BB1AB6">
      <w:pPr>
        <w:spacing w:after="0" w:line="240" w:lineRule="auto"/>
        <w:jc w:val="both"/>
      </w:pPr>
      <w:r w:rsidRPr="00BB1AB6">
        <w:t>В большинстве номеров — двуспальные кровати.</w:t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br/>
      </w:r>
      <w:r w:rsidRPr="00BB1AB6">
        <w:rPr>
          <w:b/>
        </w:rPr>
        <w:t>Корпус № 6</w:t>
      </w:r>
    </w:p>
    <w:p w:rsidR="00BB1AB6" w:rsidRDefault="00BB1AB6" w:rsidP="00BB1AB6">
      <w:pPr>
        <w:spacing w:after="0" w:line="240" w:lineRule="auto"/>
        <w:jc w:val="both"/>
      </w:pPr>
      <w:r w:rsidRPr="00BB1AB6">
        <w:t>Новый современный корпус на 18 номеров, из которых два - 2-комнатных. Именно этот корпус встречает всех приезжающих на отдых клиентов. Он расположен на главной аллее, недалеко от столовой и в 400 м от моря. </w:t>
      </w:r>
    </w:p>
    <w:p w:rsidR="00BB1AB6" w:rsidRDefault="00BB1AB6" w:rsidP="00BB1AB6">
      <w:pPr>
        <w:spacing w:after="0" w:line="240" w:lineRule="auto"/>
        <w:jc w:val="both"/>
      </w:pPr>
      <w:proofErr w:type="gramStart"/>
      <w:r w:rsidRPr="00BB1AB6">
        <w:rPr>
          <w:b/>
        </w:rPr>
        <w:t>1-комнатный номер с удобствами</w:t>
      </w:r>
      <w:r w:rsidRPr="00BB1AB6">
        <w:t xml:space="preserve"> (туалет, умывальник, душевая кабинка); двуспальная кровать или две раздельные кровати, мягкая мебель, шкаф-купе, телевизор, холодильник, кондиционер, сейф, чайник и набор посуды, фен.</w:t>
      </w:r>
      <w:proofErr w:type="gramEnd"/>
      <w:r w:rsidRPr="00BB1AB6">
        <w:t xml:space="preserve"> На балконе - набор летней мебели и сушка для белья. </w:t>
      </w:r>
      <w:r w:rsidRPr="00BB1AB6">
        <w:br/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Корпуса № 12, 14</w:t>
      </w:r>
    </w:p>
    <w:p w:rsidR="00BB1AB6" w:rsidRDefault="00BB1AB6" w:rsidP="00BB1AB6">
      <w:pPr>
        <w:spacing w:after="0" w:line="240" w:lineRule="auto"/>
        <w:jc w:val="both"/>
      </w:pPr>
      <w:r w:rsidRPr="00BB1AB6">
        <w:t xml:space="preserve">2-этажные отдельно стоящие каменные корпуса по 4 номера в каждом. Расстояние до моря — 80 м. Все номера с евроремонтом, выдержаны в мягких пастельных тонах, с большими окнами. </w:t>
      </w:r>
      <w:proofErr w:type="gramStart"/>
      <w:r w:rsidRPr="00BB1AB6">
        <w:t>Номер с удобствами (туалет, умывальник, душевая кабинка); двуспальная кровать с тумбочками, дополнительное место - кровать "малютка", шкаф, холодильник, телевизор (спутниковое TV), кондиционер.</w:t>
      </w:r>
      <w:proofErr w:type="gramEnd"/>
      <w:r w:rsidRPr="00BB1AB6">
        <w:t xml:space="preserve"> Горячая вода постоянно (бойлер). Рядом с коттеджами - беседка. </w:t>
      </w:r>
    </w:p>
    <w:p w:rsidR="00BB1AB6" w:rsidRDefault="00BB1AB6" w:rsidP="00BB1AB6">
      <w:pPr>
        <w:spacing w:after="0" w:line="240" w:lineRule="auto"/>
        <w:jc w:val="both"/>
      </w:pP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rPr>
          <w:b/>
        </w:rPr>
        <w:t>Корпуса № 33, 34</w:t>
      </w:r>
    </w:p>
    <w:p w:rsidR="00BB1AB6" w:rsidRDefault="00BB1AB6" w:rsidP="00BB1AB6">
      <w:pPr>
        <w:spacing w:after="0" w:line="240" w:lineRule="auto"/>
        <w:jc w:val="both"/>
      </w:pPr>
      <w:r w:rsidRPr="00BB1AB6">
        <w:t>Два 2-этажных каменных корпуса (по 4 номера с размещением до 3 человек), уютно разместившихся на отдельной площадке с индивидуальными озелененными беседками. В номере большие панорамные окна, теплые полы в санузле.</w:t>
      </w:r>
    </w:p>
    <w:p w:rsidR="00BB1AB6" w:rsidRDefault="00BB1AB6" w:rsidP="00BB1AB6">
      <w:pPr>
        <w:spacing w:after="0" w:line="240" w:lineRule="auto"/>
        <w:jc w:val="both"/>
      </w:pPr>
      <w:proofErr w:type="gramStart"/>
      <w:r w:rsidRPr="00BB1AB6">
        <w:lastRenderedPageBreak/>
        <w:t>Номер с удобствами (туалет, умывальник, душ); двуспальная кровать с тумбочкой (или вариант с двумя раздельными кроватями), раскладное кресло, пуф, шкаф, холодильник, телевизор (спутниковое TV), кондиционер.</w:t>
      </w:r>
      <w:proofErr w:type="gramEnd"/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br/>
      </w:r>
      <w:r w:rsidRPr="00BB1AB6">
        <w:rPr>
          <w:b/>
        </w:rPr>
        <w:t>Корпус № 2</w:t>
      </w:r>
    </w:p>
    <w:p w:rsidR="00BB1AB6" w:rsidRDefault="00BB1AB6" w:rsidP="00BB1AB6">
      <w:pPr>
        <w:spacing w:after="0" w:line="240" w:lineRule="auto"/>
        <w:jc w:val="both"/>
      </w:pPr>
      <w:r w:rsidRPr="00BB1AB6">
        <w:t xml:space="preserve">Одноэтажный 2-комнатный каменный корпус. Расположен на главной аллее в 80 м от моря. </w:t>
      </w:r>
      <w:proofErr w:type="gramStart"/>
      <w:r w:rsidRPr="00BB1AB6">
        <w:t>В спальне: широкая двуспальная кровать, шкаф, вентилятор; в гостиной: раскладной диван, холодильник, телевизор (спутниковое TV), кондиционер.</w:t>
      </w:r>
      <w:proofErr w:type="gramEnd"/>
      <w:r w:rsidRPr="00BB1AB6">
        <w:t xml:space="preserve"> Душ, умывальник, туалет в номере. Горячая и холодная вода подается круглосуточно (бойлер). </w:t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br/>
      </w:r>
      <w:r w:rsidRPr="00BB1AB6">
        <w:rPr>
          <w:b/>
        </w:rPr>
        <w:t>Корпус № 10</w:t>
      </w:r>
    </w:p>
    <w:p w:rsidR="00BB1AB6" w:rsidRDefault="00BB1AB6" w:rsidP="00BB1AB6">
      <w:pPr>
        <w:spacing w:after="0" w:line="240" w:lineRule="auto"/>
        <w:jc w:val="both"/>
      </w:pPr>
      <w:r w:rsidRPr="00BB1AB6">
        <w:t>2-комнатный номер в каменном корпусе в непосредственной близости у моря. Есть выход на веранду с летней пластиковой мебелью и видом на море. В номере сделан ремонт, новая мебель. В спальне: двуспальная кровать, столик с зеркалом, просторный шкаф; в гостиной: мягкий уголок с раскладным диваном, холодильник, телевизор (</w:t>
      </w:r>
      <w:proofErr w:type="gramStart"/>
      <w:r w:rsidRPr="00BB1AB6">
        <w:t>кабельное</w:t>
      </w:r>
      <w:proofErr w:type="gramEnd"/>
      <w:r w:rsidRPr="00BB1AB6">
        <w:t xml:space="preserve"> TV), кондиционер.</w:t>
      </w:r>
      <w:r>
        <w:t xml:space="preserve"> </w:t>
      </w:r>
      <w:r w:rsidRPr="00BB1AB6">
        <w:t xml:space="preserve">Санузел с душевой кабиной и туалет - </w:t>
      </w:r>
      <w:proofErr w:type="gramStart"/>
      <w:r w:rsidRPr="00BB1AB6">
        <w:t>раздельные</w:t>
      </w:r>
      <w:proofErr w:type="gramEnd"/>
      <w:r w:rsidRPr="00BB1AB6">
        <w:t>. Горячая вода постоянно (бойлер). </w:t>
      </w:r>
    </w:p>
    <w:p w:rsidR="00BB1AB6" w:rsidRPr="00BB1AB6" w:rsidRDefault="00BB1AB6" w:rsidP="00BB1AB6">
      <w:pPr>
        <w:spacing w:after="0" w:line="240" w:lineRule="auto"/>
        <w:jc w:val="both"/>
        <w:rPr>
          <w:b/>
        </w:rPr>
      </w:pPr>
      <w:r w:rsidRPr="00BB1AB6">
        <w:br/>
      </w:r>
      <w:r w:rsidRPr="00BB1AB6">
        <w:rPr>
          <w:b/>
        </w:rPr>
        <w:t>Корпус № 6</w:t>
      </w:r>
    </w:p>
    <w:p w:rsidR="00BB1AB6" w:rsidRPr="00BB1AB6" w:rsidRDefault="00BB1AB6" w:rsidP="00BB1AB6">
      <w:pPr>
        <w:spacing w:after="0" w:line="240" w:lineRule="auto"/>
        <w:jc w:val="both"/>
      </w:pPr>
      <w:r w:rsidRPr="00BB1AB6">
        <w:t xml:space="preserve">Новый современный корпус (18 номеров, из которых два 2-комнатных). Именно этот корпус встречает всех приезжающих на отдых клиентов. Он расположен на главной аллее, недалеко от столовой и в 400 м от моря. В номере: сейф, чайник и набор посуды; санузел (душевая кабинка, </w:t>
      </w:r>
      <w:proofErr w:type="spellStart"/>
      <w:r w:rsidRPr="00BB1AB6">
        <w:t>полотенце-сушитель</w:t>
      </w:r>
      <w:proofErr w:type="spellEnd"/>
      <w:r w:rsidRPr="00BB1AB6">
        <w:t>, фен, тёплые полы); балкон (летняя мебель и сушилка для белья). В просторных 2-комнатных номерах общей площадью около 50 кв</w:t>
      </w:r>
      <w:proofErr w:type="gramStart"/>
      <w:r w:rsidRPr="00BB1AB6">
        <w:t>.м</w:t>
      </w:r>
      <w:proofErr w:type="gramEnd"/>
      <w:r w:rsidRPr="00BB1AB6">
        <w:t xml:space="preserve"> - дополнительно телевизор, кондиционер и гардеробная комната.</w:t>
      </w:r>
    </w:p>
    <w:p w:rsidR="00BB1AB6" w:rsidRDefault="00BB1AB6"/>
    <w:sectPr w:rsidR="00BB1AB6" w:rsidSect="00BB1A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AB6"/>
    <w:rsid w:val="008832C6"/>
    <w:rsid w:val="00B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C6"/>
  </w:style>
  <w:style w:type="paragraph" w:styleId="3">
    <w:name w:val="heading 3"/>
    <w:basedOn w:val="a"/>
    <w:link w:val="30"/>
    <w:uiPriority w:val="9"/>
    <w:qFormat/>
    <w:rsid w:val="00BB1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AB6"/>
    <w:rPr>
      <w:b/>
      <w:bCs/>
    </w:rPr>
  </w:style>
  <w:style w:type="character" w:customStyle="1" w:styleId="apple-converted-space">
    <w:name w:val="apple-converted-space"/>
    <w:basedOn w:val="a0"/>
    <w:rsid w:val="00BB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2016-03-04T06:00:00Z</dcterms:created>
  <dcterms:modified xsi:type="dcterms:W3CDTF">2016-03-04T06:09:00Z</dcterms:modified>
</cp:coreProperties>
</file>